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94" w:rsidRPr="00F64BE7" w:rsidRDefault="00F64BE7" w:rsidP="00F64BE7">
      <w:pPr>
        <w:jc w:val="center"/>
        <w:rPr>
          <w:b/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0</wp:posOffset>
            </wp:positionV>
            <wp:extent cx="93345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159" y="21258"/>
                <wp:lineTo x="21159" y="0"/>
                <wp:lineTo x="0" y="0"/>
              </wp:wrapPolygon>
            </wp:wrapTight>
            <wp:docPr id="1" name="Grafik 1" descr="Bildergebnis für Entdeckung Ameri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ntdeckung Amerik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BE7">
        <w:rPr>
          <w:b/>
          <w:sz w:val="32"/>
          <w:szCs w:val="32"/>
        </w:rPr>
        <w:t>Der geheime Kontinent – Teil 1</w:t>
      </w:r>
    </w:p>
    <w:p w:rsidR="00F64BE7" w:rsidRPr="00F64BE7" w:rsidRDefault="00F64BE7">
      <w:pPr>
        <w:rPr>
          <w:sz w:val="28"/>
          <w:szCs w:val="28"/>
        </w:rPr>
      </w:pPr>
      <w:r w:rsidRPr="00F64BE7">
        <w:rPr>
          <w:sz w:val="28"/>
          <w:szCs w:val="28"/>
        </w:rPr>
        <w:t>Ergänze das Arbeitsblatt (in Stichworten)!</w:t>
      </w:r>
      <w:r w:rsidRPr="00F64BE7">
        <w:t xml:space="preserve"> </w:t>
      </w:r>
    </w:p>
    <w:p w:rsidR="00F64BE7" w:rsidRDefault="00F64B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64BE7" w:rsidTr="00F64BE7">
        <w:tc>
          <w:tcPr>
            <w:tcW w:w="1838" w:type="dxa"/>
          </w:tcPr>
          <w:p w:rsidR="00F64BE7" w:rsidRDefault="00F64BE7">
            <w:r>
              <w:t>Mais und Kartoffeln</w:t>
            </w:r>
          </w:p>
          <w:p w:rsidR="00F64BE7" w:rsidRDefault="00F64BE7"/>
          <w:p w:rsidR="00F64BE7" w:rsidRDefault="00F64BE7"/>
          <w:p w:rsidR="00F64BE7" w:rsidRDefault="00F64BE7"/>
          <w:p w:rsidR="00F64BE7" w:rsidRDefault="00F64BE7"/>
        </w:tc>
        <w:tc>
          <w:tcPr>
            <w:tcW w:w="7224" w:type="dxa"/>
          </w:tcPr>
          <w:p w:rsidR="00F64BE7" w:rsidRDefault="00F64BE7"/>
        </w:tc>
      </w:tr>
      <w:tr w:rsidR="00F64BE7" w:rsidTr="00F64BE7">
        <w:tc>
          <w:tcPr>
            <w:tcW w:w="1838" w:type="dxa"/>
          </w:tcPr>
          <w:p w:rsidR="00F64BE7" w:rsidRDefault="00F64BE7">
            <w:r>
              <w:t>Wildtiere</w:t>
            </w:r>
          </w:p>
          <w:p w:rsidR="00F64BE7" w:rsidRDefault="00F64BE7"/>
          <w:p w:rsidR="00F64BE7" w:rsidRDefault="00F64BE7"/>
          <w:p w:rsidR="00F64BE7" w:rsidRDefault="00F64BE7"/>
          <w:p w:rsidR="00F64BE7" w:rsidRDefault="00F64BE7"/>
          <w:p w:rsidR="00F64BE7" w:rsidRDefault="00F64BE7"/>
          <w:p w:rsidR="00F64BE7" w:rsidRDefault="00F64BE7"/>
        </w:tc>
        <w:tc>
          <w:tcPr>
            <w:tcW w:w="7224" w:type="dxa"/>
          </w:tcPr>
          <w:p w:rsidR="00F64BE7" w:rsidRDefault="00F64BE7"/>
        </w:tc>
      </w:tr>
      <w:tr w:rsidR="00F64BE7" w:rsidTr="00F64BE7">
        <w:tc>
          <w:tcPr>
            <w:tcW w:w="1838" w:type="dxa"/>
          </w:tcPr>
          <w:p w:rsidR="00F64BE7" w:rsidRDefault="00F64BE7">
            <w:r>
              <w:t>Abfischung in Europa</w:t>
            </w:r>
          </w:p>
          <w:p w:rsidR="00F64BE7" w:rsidRDefault="00F64BE7"/>
          <w:p w:rsidR="00F64BE7" w:rsidRDefault="00F64BE7"/>
          <w:p w:rsidR="00F64BE7" w:rsidRDefault="00F64BE7"/>
          <w:p w:rsidR="00F64BE7" w:rsidRDefault="00F64BE7"/>
        </w:tc>
        <w:tc>
          <w:tcPr>
            <w:tcW w:w="7224" w:type="dxa"/>
          </w:tcPr>
          <w:p w:rsidR="00F64BE7" w:rsidRDefault="00F64BE7"/>
        </w:tc>
      </w:tr>
      <w:tr w:rsidR="00F64BE7" w:rsidTr="00F64BE7">
        <w:tc>
          <w:tcPr>
            <w:tcW w:w="1838" w:type="dxa"/>
          </w:tcPr>
          <w:p w:rsidR="00F64BE7" w:rsidRDefault="00F64BE7">
            <w:r>
              <w:t>Kultivierung der Natur (in Amerika)</w:t>
            </w:r>
          </w:p>
          <w:p w:rsidR="00F64BE7" w:rsidRDefault="00F64BE7"/>
          <w:p w:rsidR="00F64BE7" w:rsidRDefault="00F64BE7"/>
          <w:p w:rsidR="00F64BE7" w:rsidRDefault="00F64BE7"/>
        </w:tc>
        <w:tc>
          <w:tcPr>
            <w:tcW w:w="7224" w:type="dxa"/>
          </w:tcPr>
          <w:p w:rsidR="00F64BE7" w:rsidRDefault="00F64BE7"/>
        </w:tc>
      </w:tr>
      <w:tr w:rsidR="00F64BE7" w:rsidTr="00F64BE7">
        <w:tc>
          <w:tcPr>
            <w:tcW w:w="1838" w:type="dxa"/>
          </w:tcPr>
          <w:p w:rsidR="00F64BE7" w:rsidRDefault="00F64BE7">
            <w:r>
              <w:t>Abholzung</w:t>
            </w:r>
          </w:p>
          <w:p w:rsidR="00F64BE7" w:rsidRDefault="00F64BE7"/>
          <w:p w:rsidR="00F64BE7" w:rsidRDefault="00F64BE7"/>
          <w:p w:rsidR="00F64BE7" w:rsidRDefault="00F64BE7"/>
          <w:p w:rsidR="00F64BE7" w:rsidRDefault="00F64BE7"/>
          <w:p w:rsidR="00F64BE7" w:rsidRDefault="00F64BE7"/>
        </w:tc>
        <w:tc>
          <w:tcPr>
            <w:tcW w:w="7224" w:type="dxa"/>
          </w:tcPr>
          <w:p w:rsidR="00F64BE7" w:rsidRDefault="00F64BE7"/>
        </w:tc>
      </w:tr>
      <w:tr w:rsidR="00F64BE7" w:rsidTr="00F64BE7">
        <w:tc>
          <w:tcPr>
            <w:tcW w:w="1838" w:type="dxa"/>
          </w:tcPr>
          <w:p w:rsidR="00F64BE7" w:rsidRDefault="00F64BE7">
            <w:r>
              <w:t>Europas Bedarf an Holz</w:t>
            </w:r>
          </w:p>
          <w:p w:rsidR="00F64BE7" w:rsidRDefault="00F64BE7"/>
          <w:p w:rsidR="00F64BE7" w:rsidRDefault="00F64BE7"/>
          <w:p w:rsidR="00F64BE7" w:rsidRDefault="00F64BE7"/>
          <w:p w:rsidR="00F64BE7" w:rsidRDefault="00F64BE7"/>
        </w:tc>
        <w:tc>
          <w:tcPr>
            <w:tcW w:w="7224" w:type="dxa"/>
          </w:tcPr>
          <w:p w:rsidR="00F64BE7" w:rsidRDefault="00F64BE7"/>
        </w:tc>
      </w:tr>
      <w:tr w:rsidR="00F64BE7" w:rsidTr="00F64BE7">
        <w:tc>
          <w:tcPr>
            <w:tcW w:w="1838" w:type="dxa"/>
          </w:tcPr>
          <w:p w:rsidR="00F64BE7" w:rsidRDefault="00F64BE7">
            <w:r>
              <w:t>Aufbruch in den Westen</w:t>
            </w:r>
          </w:p>
          <w:p w:rsidR="00F64BE7" w:rsidRDefault="00F64BE7"/>
          <w:p w:rsidR="00F64BE7" w:rsidRDefault="00F64BE7"/>
          <w:p w:rsidR="00F64BE7" w:rsidRDefault="00F64BE7"/>
          <w:p w:rsidR="00F64BE7" w:rsidRDefault="00F64BE7"/>
        </w:tc>
        <w:tc>
          <w:tcPr>
            <w:tcW w:w="7224" w:type="dxa"/>
          </w:tcPr>
          <w:p w:rsidR="00F64BE7" w:rsidRDefault="00F64BE7"/>
        </w:tc>
      </w:tr>
    </w:tbl>
    <w:p w:rsidR="00F64BE7" w:rsidRDefault="00F64BE7"/>
    <w:p w:rsidR="00F64BE7" w:rsidRDefault="00F64BE7"/>
    <w:p w:rsidR="00F64BE7" w:rsidRPr="00F64BE7" w:rsidRDefault="00F64BE7" w:rsidP="00F64BE7">
      <w:pPr>
        <w:jc w:val="center"/>
        <w:rPr>
          <w:b/>
          <w:sz w:val="32"/>
          <w:szCs w:val="32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60288" behindDoc="1" locked="0" layoutInCell="1" allowOverlap="1" wp14:anchorId="7DB3C0B8" wp14:editId="73F5560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3345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159" y="21258"/>
                <wp:lineTo x="21159" y="0"/>
                <wp:lineTo x="0" y="0"/>
              </wp:wrapPolygon>
            </wp:wrapTight>
            <wp:docPr id="2" name="Grafik 2" descr="Bildergebnis für Entdeckung Ameri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ntdeckung Amerik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BE7">
        <w:rPr>
          <w:b/>
          <w:sz w:val="32"/>
          <w:szCs w:val="32"/>
        </w:rPr>
        <w:t xml:space="preserve">Der geheime Kontinent – Teil </w:t>
      </w:r>
      <w:r>
        <w:rPr>
          <w:b/>
          <w:sz w:val="32"/>
          <w:szCs w:val="32"/>
        </w:rPr>
        <w:t>2</w:t>
      </w:r>
    </w:p>
    <w:p w:rsidR="00F64BE7" w:rsidRPr="00F64BE7" w:rsidRDefault="00F64BE7" w:rsidP="00F64BE7">
      <w:pPr>
        <w:rPr>
          <w:sz w:val="28"/>
          <w:szCs w:val="28"/>
        </w:rPr>
      </w:pPr>
      <w:r w:rsidRPr="00F64BE7">
        <w:rPr>
          <w:sz w:val="28"/>
          <w:szCs w:val="28"/>
        </w:rPr>
        <w:t>Ergänze das Arbeitsblatt (in Stichworten)!</w:t>
      </w:r>
      <w:r w:rsidRPr="00F64BE7">
        <w:rPr>
          <w:noProof/>
          <w:lang w:eastAsia="de-AT"/>
        </w:rPr>
        <w:t xml:space="preserve"> </w:t>
      </w:r>
      <w:bookmarkStart w:id="0" w:name="_GoBack"/>
      <w:bookmarkEnd w:id="0"/>
    </w:p>
    <w:p w:rsidR="00F64BE7" w:rsidRDefault="00F64BE7" w:rsidP="00F64B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64BE7" w:rsidTr="00007D14">
        <w:tc>
          <w:tcPr>
            <w:tcW w:w="1838" w:type="dxa"/>
          </w:tcPr>
          <w:p w:rsidR="00F64BE7" w:rsidRDefault="00F64BE7" w:rsidP="00007D14">
            <w:r>
              <w:t>Entdeckung Amerikas</w:t>
            </w:r>
          </w:p>
          <w:p w:rsidR="00F64BE7" w:rsidRDefault="00F64BE7" w:rsidP="00007D14"/>
          <w:p w:rsidR="00F64BE7" w:rsidRDefault="00F64BE7" w:rsidP="00007D14"/>
          <w:p w:rsidR="00F64BE7" w:rsidRDefault="00F64BE7" w:rsidP="00007D14"/>
          <w:p w:rsidR="00F64BE7" w:rsidRDefault="00F64BE7" w:rsidP="00007D14"/>
        </w:tc>
        <w:tc>
          <w:tcPr>
            <w:tcW w:w="7224" w:type="dxa"/>
          </w:tcPr>
          <w:p w:rsidR="00F64BE7" w:rsidRDefault="00F64BE7" w:rsidP="00007D14"/>
        </w:tc>
      </w:tr>
      <w:tr w:rsidR="00F64BE7" w:rsidTr="00007D14">
        <w:tc>
          <w:tcPr>
            <w:tcW w:w="1838" w:type="dxa"/>
          </w:tcPr>
          <w:p w:rsidR="00F64BE7" w:rsidRDefault="00F64BE7" w:rsidP="00007D14">
            <w:r>
              <w:t>Pferde</w:t>
            </w:r>
          </w:p>
          <w:p w:rsidR="00F64BE7" w:rsidRDefault="00F64BE7" w:rsidP="00007D14"/>
          <w:p w:rsidR="00F64BE7" w:rsidRDefault="00F64BE7" w:rsidP="00007D14"/>
          <w:p w:rsidR="00F64BE7" w:rsidRDefault="00F64BE7" w:rsidP="00007D14"/>
          <w:p w:rsidR="00F64BE7" w:rsidRDefault="00F64BE7" w:rsidP="00007D14"/>
          <w:p w:rsidR="00F64BE7" w:rsidRDefault="00F64BE7" w:rsidP="00007D14"/>
        </w:tc>
        <w:tc>
          <w:tcPr>
            <w:tcW w:w="7224" w:type="dxa"/>
          </w:tcPr>
          <w:p w:rsidR="00F64BE7" w:rsidRDefault="00F64BE7" w:rsidP="00007D14"/>
        </w:tc>
      </w:tr>
      <w:tr w:rsidR="00F64BE7" w:rsidTr="00007D14">
        <w:tc>
          <w:tcPr>
            <w:tcW w:w="1838" w:type="dxa"/>
          </w:tcPr>
          <w:p w:rsidR="00F64BE7" w:rsidRDefault="00F64BE7" w:rsidP="00007D14">
            <w:r>
              <w:t>Schweine und Krankheiten</w:t>
            </w:r>
          </w:p>
          <w:p w:rsidR="00F64BE7" w:rsidRDefault="00F64BE7" w:rsidP="00007D14"/>
          <w:p w:rsidR="00F64BE7" w:rsidRDefault="00F64BE7" w:rsidP="00007D14"/>
          <w:p w:rsidR="00F64BE7" w:rsidRDefault="00F64BE7" w:rsidP="00007D14"/>
          <w:p w:rsidR="00F64BE7" w:rsidRDefault="00F64BE7" w:rsidP="00007D14"/>
        </w:tc>
        <w:tc>
          <w:tcPr>
            <w:tcW w:w="7224" w:type="dxa"/>
          </w:tcPr>
          <w:p w:rsidR="00F64BE7" w:rsidRDefault="00F64BE7" w:rsidP="00007D14"/>
        </w:tc>
      </w:tr>
      <w:tr w:rsidR="00F64BE7" w:rsidTr="00007D14">
        <w:tc>
          <w:tcPr>
            <w:tcW w:w="1838" w:type="dxa"/>
          </w:tcPr>
          <w:p w:rsidR="00F64BE7" w:rsidRDefault="00F64BE7" w:rsidP="00007D14">
            <w:r>
              <w:t>Export exotischer Pflanzen und Tiere</w:t>
            </w:r>
          </w:p>
          <w:p w:rsidR="00F64BE7" w:rsidRDefault="00F64BE7" w:rsidP="00007D14"/>
          <w:p w:rsidR="00F64BE7" w:rsidRDefault="00F64BE7" w:rsidP="00007D14"/>
          <w:p w:rsidR="00F64BE7" w:rsidRDefault="00F64BE7" w:rsidP="00007D14"/>
        </w:tc>
        <w:tc>
          <w:tcPr>
            <w:tcW w:w="7224" w:type="dxa"/>
          </w:tcPr>
          <w:p w:rsidR="00F64BE7" w:rsidRDefault="00F64BE7" w:rsidP="00007D14"/>
        </w:tc>
      </w:tr>
      <w:tr w:rsidR="00F64BE7" w:rsidTr="00007D14">
        <w:tc>
          <w:tcPr>
            <w:tcW w:w="1838" w:type="dxa"/>
          </w:tcPr>
          <w:p w:rsidR="00F64BE7" w:rsidRDefault="00F64BE7" w:rsidP="00007D14">
            <w:r>
              <w:t>Abholzung und Überfischung</w:t>
            </w:r>
          </w:p>
          <w:p w:rsidR="00F64BE7" w:rsidRDefault="00F64BE7" w:rsidP="00007D14"/>
          <w:p w:rsidR="00F64BE7" w:rsidRDefault="00F64BE7" w:rsidP="00007D14"/>
          <w:p w:rsidR="00F64BE7" w:rsidRDefault="00F64BE7" w:rsidP="00007D14"/>
          <w:p w:rsidR="00F64BE7" w:rsidRDefault="00F64BE7" w:rsidP="00007D14"/>
          <w:p w:rsidR="00F64BE7" w:rsidRDefault="00F64BE7" w:rsidP="00007D14"/>
        </w:tc>
        <w:tc>
          <w:tcPr>
            <w:tcW w:w="7224" w:type="dxa"/>
          </w:tcPr>
          <w:p w:rsidR="00F64BE7" w:rsidRDefault="00F64BE7" w:rsidP="00007D14"/>
        </w:tc>
      </w:tr>
      <w:tr w:rsidR="00F64BE7" w:rsidTr="00007D14">
        <w:tc>
          <w:tcPr>
            <w:tcW w:w="1838" w:type="dxa"/>
          </w:tcPr>
          <w:p w:rsidR="00F64BE7" w:rsidRDefault="00F64BE7" w:rsidP="00007D14">
            <w:r>
              <w:t>Kartoffel auf Siegeszug</w:t>
            </w:r>
          </w:p>
          <w:p w:rsidR="00F64BE7" w:rsidRDefault="00F64BE7" w:rsidP="00007D14"/>
          <w:p w:rsidR="00F64BE7" w:rsidRDefault="00F64BE7" w:rsidP="00007D14"/>
          <w:p w:rsidR="00F64BE7" w:rsidRDefault="00F64BE7" w:rsidP="00007D14"/>
        </w:tc>
        <w:tc>
          <w:tcPr>
            <w:tcW w:w="7224" w:type="dxa"/>
          </w:tcPr>
          <w:p w:rsidR="00F64BE7" w:rsidRDefault="00F64BE7" w:rsidP="00007D14"/>
        </w:tc>
      </w:tr>
      <w:tr w:rsidR="00F64BE7" w:rsidTr="00007D14">
        <w:tc>
          <w:tcPr>
            <w:tcW w:w="1838" w:type="dxa"/>
          </w:tcPr>
          <w:p w:rsidR="00F64BE7" w:rsidRDefault="00F64BE7" w:rsidP="00007D14">
            <w:r>
              <w:t xml:space="preserve">Alte und </w:t>
            </w:r>
            <w:proofErr w:type="spellStart"/>
            <w:r>
              <w:t>Neue</w:t>
            </w:r>
            <w:proofErr w:type="spellEnd"/>
            <w:r>
              <w:t xml:space="preserve"> Welt verschmelzen</w:t>
            </w:r>
          </w:p>
          <w:p w:rsidR="00F64BE7" w:rsidRDefault="00F64BE7" w:rsidP="00007D14"/>
          <w:p w:rsidR="00F64BE7" w:rsidRDefault="00F64BE7" w:rsidP="00007D14"/>
          <w:p w:rsidR="00F64BE7" w:rsidRDefault="00F64BE7" w:rsidP="00007D14"/>
        </w:tc>
        <w:tc>
          <w:tcPr>
            <w:tcW w:w="7224" w:type="dxa"/>
          </w:tcPr>
          <w:p w:rsidR="00F64BE7" w:rsidRDefault="00F64BE7" w:rsidP="00007D14"/>
        </w:tc>
      </w:tr>
    </w:tbl>
    <w:p w:rsidR="00F64BE7" w:rsidRDefault="00F64BE7" w:rsidP="00F64BE7"/>
    <w:p w:rsidR="00F64BE7" w:rsidRDefault="00F64BE7"/>
    <w:sectPr w:rsidR="00F64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E7"/>
    <w:rsid w:val="003B5A94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B5349-5B61-4B35-8A71-3A7F1ACA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Altmünster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Mayr</dc:creator>
  <cp:keywords/>
  <dc:description/>
  <cp:lastModifiedBy>Michaela Mayr</cp:lastModifiedBy>
  <cp:revision>1</cp:revision>
  <dcterms:created xsi:type="dcterms:W3CDTF">2018-11-13T10:30:00Z</dcterms:created>
  <dcterms:modified xsi:type="dcterms:W3CDTF">2018-11-13T10:41:00Z</dcterms:modified>
</cp:coreProperties>
</file>